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61" w:rsidRPr="009929C8" w:rsidRDefault="00143DC6" w:rsidP="006408D2">
      <w:pPr>
        <w:jc w:val="right"/>
        <w:rPr>
          <w:sz w:val="28"/>
          <w:szCs w:val="28"/>
        </w:rPr>
      </w:pPr>
      <w:r w:rsidRPr="00143D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5pt;margin-top:-30.55pt;width:169.5pt;height:1in;z-index:251658240" filled="f" stroked="f">
            <v:textbox>
              <w:txbxContent>
                <w:p w:rsidR="00FA4A5B" w:rsidRPr="00FA4A5B" w:rsidRDefault="00FA4A5B" w:rsidP="00FA4A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Утверждена </w:t>
                  </w:r>
                </w:p>
                <w:p w:rsidR="00FA4A5B" w:rsidRDefault="00FA4A5B" w:rsidP="00FA4A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приказом ФАС России</w:t>
                  </w:r>
                </w:p>
                <w:p w:rsidR="00FA4A5B" w:rsidRDefault="00FA4A5B" w:rsidP="00FA4A5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от 18.07.2016 № 993/16</w:t>
                  </w:r>
                </w:p>
              </w:txbxContent>
            </v:textbox>
          </v:shape>
        </w:pict>
      </w:r>
      <w:r w:rsidR="00CC4561">
        <w:t xml:space="preserve">                                                                                        </w:t>
      </w:r>
      <w:r w:rsidR="009929C8">
        <w:t xml:space="preserve">                              </w:t>
      </w:r>
    </w:p>
    <w:p w:rsidR="00ED582B" w:rsidRPr="009929C8" w:rsidRDefault="00ED582B" w:rsidP="00ED582B">
      <w:pPr>
        <w:jc w:val="right"/>
        <w:rPr>
          <w:b/>
          <w:sz w:val="28"/>
          <w:szCs w:val="28"/>
        </w:rPr>
      </w:pPr>
    </w:p>
    <w:p w:rsidR="00FA4A5B" w:rsidRDefault="00FA4A5B" w:rsidP="005849BC">
      <w:pPr>
        <w:jc w:val="center"/>
        <w:rPr>
          <w:b/>
          <w:lang w:val="en-US"/>
        </w:rPr>
      </w:pPr>
    </w:p>
    <w:p w:rsidR="00FA4A5B" w:rsidRDefault="00FA4A5B" w:rsidP="005849BC">
      <w:pPr>
        <w:jc w:val="center"/>
        <w:rPr>
          <w:b/>
          <w:lang w:val="en-US"/>
        </w:rPr>
      </w:pPr>
    </w:p>
    <w:p w:rsidR="005849BC" w:rsidRDefault="005849BC" w:rsidP="005849BC">
      <w:pPr>
        <w:jc w:val="center"/>
        <w:rPr>
          <w:b/>
        </w:rPr>
      </w:pPr>
      <w:r w:rsidRPr="0078385F">
        <w:rPr>
          <w:b/>
        </w:rPr>
        <w:t xml:space="preserve">Политика </w:t>
      </w:r>
      <w:r>
        <w:rPr>
          <w:b/>
        </w:rPr>
        <w:t xml:space="preserve">в области качества </w:t>
      </w:r>
      <w:r w:rsidRPr="0078385F">
        <w:rPr>
          <w:b/>
        </w:rPr>
        <w:t>ФАС Росси</w:t>
      </w:r>
      <w:r>
        <w:rPr>
          <w:b/>
        </w:rPr>
        <w:t>и</w:t>
      </w:r>
    </w:p>
    <w:p w:rsidR="005849BC" w:rsidRPr="0078385F" w:rsidRDefault="005849BC" w:rsidP="005849BC">
      <w:pPr>
        <w:jc w:val="center"/>
        <w:rPr>
          <w:b/>
        </w:rPr>
      </w:pPr>
    </w:p>
    <w:p w:rsidR="005849BC" w:rsidRDefault="005849BC" w:rsidP="005849BC">
      <w:pPr>
        <w:pStyle w:val="a5"/>
        <w:spacing w:before="0" w:beforeAutospacing="0" w:after="0" w:afterAutospacing="0"/>
        <w:ind w:firstLine="708"/>
        <w:jc w:val="both"/>
      </w:pPr>
      <w:r w:rsidRPr="00044666">
        <w:rPr>
          <w:b/>
        </w:rPr>
        <w:t>Миссия ФАС России</w:t>
      </w:r>
      <w:r>
        <w:rPr>
          <w:b/>
        </w:rPr>
        <w:t xml:space="preserve"> – c</w:t>
      </w:r>
      <w:r w:rsidRPr="00044666">
        <w:rPr>
          <w:rStyle w:val="a3"/>
        </w:rPr>
        <w:t>вобода конкуренции и эффективная защита</w:t>
      </w:r>
      <w:r>
        <w:rPr>
          <w:rStyle w:val="a3"/>
        </w:rPr>
        <w:t xml:space="preserve"> предпринимательства ради будущего России.</w:t>
      </w:r>
      <w:r w:rsidRPr="00044666">
        <w:t xml:space="preserve"> </w:t>
      </w:r>
    </w:p>
    <w:p w:rsidR="00B35955" w:rsidRDefault="00B35955" w:rsidP="005849BC">
      <w:pPr>
        <w:pStyle w:val="a5"/>
        <w:spacing w:before="0" w:beforeAutospacing="0" w:after="0" w:afterAutospacing="0"/>
        <w:ind w:firstLine="708"/>
        <w:jc w:val="both"/>
      </w:pPr>
    </w:p>
    <w:p w:rsidR="005849BC" w:rsidRDefault="005849BC" w:rsidP="005849BC">
      <w:pPr>
        <w:pStyle w:val="a5"/>
        <w:spacing w:before="0" w:beforeAutospacing="0" w:after="0" w:afterAutospacing="0"/>
        <w:ind w:firstLine="708"/>
        <w:jc w:val="both"/>
      </w:pPr>
      <w:r>
        <w:t>Свободная конку</w:t>
      </w:r>
      <w:r w:rsidR="009D4E9E">
        <w:t xml:space="preserve">ренция между участниками рынков, </w:t>
      </w:r>
      <w:r w:rsidR="009D4E9E" w:rsidRPr="00FA4A5B">
        <w:rPr>
          <w:color w:val="000000" w:themeColor="text1"/>
        </w:rPr>
        <w:t xml:space="preserve">единая тарифная политика и открытая процедура принятия тарифных решений, упрощение доступа субъектов малого и среднего бизнеса к закупкам естественных монополий, повышение прозрачности государственного оборонного заказа </w:t>
      </w:r>
      <w:r w:rsidRPr="00FA4A5B">
        <w:rPr>
          <w:color w:val="000000" w:themeColor="text1"/>
        </w:rPr>
        <w:t>стимулирует развитие новых технологий и поиск</w:t>
      </w:r>
      <w:r>
        <w:t xml:space="preserve"> наиболее эффективных способов производства. Это приводит к повышению конкурентоспособности товаров, сбалансированности их качества и цены, расширению выбора для потребителя. </w:t>
      </w:r>
      <w:r w:rsidR="00C84BD3">
        <w:t>В интересах граждан Российской Федерации</w:t>
      </w:r>
      <w:r w:rsidR="002D479A">
        <w:t xml:space="preserve"> и организаций </w:t>
      </w:r>
      <w:r>
        <w:t xml:space="preserve">ФАС России </w:t>
      </w:r>
      <w:r w:rsidR="00C84BD3">
        <w:t xml:space="preserve">предотвращает и пресекает ограничивающие конкуренцию действия </w:t>
      </w:r>
      <w:r>
        <w:t>хозяйствующих субъектов, субъектов естественных монополий и органов власти.</w:t>
      </w:r>
    </w:p>
    <w:p w:rsidR="005849BC" w:rsidRDefault="005849BC" w:rsidP="005849BC">
      <w:pPr>
        <w:pStyle w:val="a5"/>
        <w:spacing w:before="0" w:beforeAutospacing="0" w:after="0" w:afterAutospacing="0"/>
        <w:ind w:firstLine="708"/>
        <w:jc w:val="both"/>
      </w:pPr>
    </w:p>
    <w:p w:rsidR="005849BC" w:rsidRDefault="005849BC" w:rsidP="005849BC">
      <w:pPr>
        <w:pStyle w:val="a5"/>
        <w:spacing w:before="0" w:beforeAutospacing="0" w:after="0" w:afterAutospacing="0"/>
        <w:ind w:firstLine="708"/>
        <w:jc w:val="both"/>
      </w:pPr>
      <w:r>
        <w:t xml:space="preserve">Для этой цели мы </w:t>
      </w:r>
      <w:r w:rsidR="00C84BD3">
        <w:t>разрабатываем и совершенствуем законодательство, а также обеспечиваем его соблюдение участниками рынк</w:t>
      </w:r>
      <w:r w:rsidR="002D479A">
        <w:t>ов</w:t>
      </w:r>
      <w:r w:rsidR="00B35955">
        <w:t>,</w:t>
      </w:r>
      <w:r w:rsidR="00C84BD3">
        <w:t xml:space="preserve"> уделяя особое внимание предупреждению противоправного поведения.</w:t>
      </w:r>
      <w:r w:rsidRPr="0014168C">
        <w:t xml:space="preserve"> </w:t>
      </w:r>
    </w:p>
    <w:p w:rsidR="005849BC" w:rsidRDefault="005849BC" w:rsidP="005849BC">
      <w:pPr>
        <w:jc w:val="both"/>
      </w:pPr>
    </w:p>
    <w:p w:rsidR="00211BD4" w:rsidRDefault="00C84BD3" w:rsidP="005849BC">
      <w:pPr>
        <w:ind w:firstLine="708"/>
        <w:jc w:val="both"/>
      </w:pPr>
      <w:r>
        <w:t>Являясь федеральным органом исполнительной власти, ФАС России видит своей главной задачей п</w:t>
      </w:r>
      <w:r w:rsidR="005849BC">
        <w:t>овышение качества государственного управления</w:t>
      </w:r>
      <w:proofErr w:type="gramStart"/>
      <w:r w:rsidR="009D4E9E">
        <w:t>.</w:t>
      </w:r>
      <w:proofErr w:type="gramEnd"/>
      <w:r w:rsidR="009D4E9E">
        <w:t xml:space="preserve"> </w:t>
      </w:r>
      <w:proofErr w:type="gramStart"/>
      <w:r w:rsidR="00211BD4">
        <w:t>п</w:t>
      </w:r>
      <w:proofErr w:type="gramEnd"/>
      <w:r w:rsidR="00211BD4">
        <w:t>оскольку</w:t>
      </w:r>
      <w:r>
        <w:t xml:space="preserve"> б</w:t>
      </w:r>
      <w:r w:rsidR="005849BC">
        <w:t>олее половины нарушений антимонопольного законодательства связаны с недобросовестными действиями чиновников</w:t>
      </w:r>
      <w:r w:rsidR="009D4E9E">
        <w:t>.</w:t>
      </w:r>
    </w:p>
    <w:p w:rsidR="005758BA" w:rsidRDefault="005758BA" w:rsidP="00211BD4">
      <w:pPr>
        <w:ind w:firstLine="708"/>
        <w:jc w:val="both"/>
      </w:pPr>
    </w:p>
    <w:p w:rsidR="009D4E9E" w:rsidRDefault="00C84BD3" w:rsidP="00211BD4">
      <w:pPr>
        <w:ind w:firstLine="708"/>
        <w:jc w:val="both"/>
      </w:pPr>
      <w:proofErr w:type="gramStart"/>
      <w:r>
        <w:t xml:space="preserve">Устраняя </w:t>
      </w:r>
      <w:proofErr w:type="spellStart"/>
      <w:r>
        <w:t>антиконкурентное</w:t>
      </w:r>
      <w:proofErr w:type="spellEnd"/>
      <w:r>
        <w:t xml:space="preserve"> вмешательство властных структур </w:t>
      </w:r>
      <w:r w:rsidR="005849BC" w:rsidRPr="0063752F">
        <w:t xml:space="preserve"> в функционирование рынков</w:t>
      </w:r>
      <w:r w:rsidR="005849BC">
        <w:t xml:space="preserve"> мы </w:t>
      </w:r>
      <w:r w:rsidR="00957C2B">
        <w:t>способствуем</w:t>
      </w:r>
      <w:proofErr w:type="gramEnd"/>
      <w:r w:rsidR="005849BC">
        <w:t xml:space="preserve">  оздоровлению все</w:t>
      </w:r>
      <w:r w:rsidR="009D4E9E">
        <w:t>й системы исполнительной власти</w:t>
      </w:r>
      <w:r w:rsidR="006408D2">
        <w:t>.</w:t>
      </w:r>
    </w:p>
    <w:p w:rsidR="00957C2B" w:rsidRDefault="00957C2B" w:rsidP="00211BD4">
      <w:pPr>
        <w:ind w:firstLine="708"/>
        <w:jc w:val="both"/>
      </w:pPr>
      <w:r>
        <w:t xml:space="preserve">Решая эту задачу внутри антимонопольного органа, мы </w:t>
      </w:r>
      <w:r w:rsidR="00211BD4">
        <w:t>ориентируем</w:t>
      </w:r>
      <w:r>
        <w:t xml:space="preserve"> </w:t>
      </w:r>
      <w:r w:rsidR="00211BD4">
        <w:t>работу</w:t>
      </w:r>
      <w:r w:rsidR="00B35955">
        <w:t xml:space="preserve"> службы</w:t>
      </w:r>
      <w:r>
        <w:t xml:space="preserve"> на запросы потребителя, уделяя особое внимание постоянному повышению результативности. </w:t>
      </w:r>
    </w:p>
    <w:p w:rsidR="005849BC" w:rsidRDefault="005849BC" w:rsidP="005849BC">
      <w:pPr>
        <w:ind w:firstLine="708"/>
        <w:jc w:val="both"/>
      </w:pPr>
    </w:p>
    <w:p w:rsidR="005849BC" w:rsidRDefault="005849BC" w:rsidP="005849BC">
      <w:pPr>
        <w:ind w:firstLine="708"/>
        <w:jc w:val="both"/>
      </w:pPr>
      <w:r>
        <w:t>В качестве эффективного инструмента построения системы упр</w:t>
      </w:r>
      <w:r w:rsidR="00957C2B">
        <w:t xml:space="preserve">авления качеством государственных </w:t>
      </w:r>
      <w:r w:rsidR="002D479A">
        <w:t xml:space="preserve">функций и </w:t>
      </w:r>
      <w:r w:rsidR="00957C2B">
        <w:t>услуг</w:t>
      </w:r>
      <w:r>
        <w:t xml:space="preserve"> мы </w:t>
      </w:r>
      <w:r w:rsidR="00957C2B">
        <w:t>используем</w:t>
      </w:r>
      <w:r>
        <w:t xml:space="preserve"> требования международного стандарта ISO 9001:2008 и берем на себя обязательства постоянно совершенствовать и развивать действующую в ФАС России систему менеджмента качества.</w:t>
      </w:r>
    </w:p>
    <w:p w:rsidR="005849BC" w:rsidRDefault="005849BC" w:rsidP="005849BC">
      <w:pPr>
        <w:ind w:firstLine="708"/>
        <w:jc w:val="both"/>
      </w:pPr>
    </w:p>
    <w:p w:rsidR="005849BC" w:rsidRDefault="00957C2B" w:rsidP="005849BC">
      <w:pPr>
        <w:ind w:firstLine="708"/>
        <w:jc w:val="both"/>
      </w:pPr>
      <w:r>
        <w:t>ФАС России</w:t>
      </w:r>
      <w:r w:rsidR="005849BC">
        <w:t xml:space="preserve"> выполняет публичные государственные функции</w:t>
      </w:r>
      <w:r w:rsidR="002D479A">
        <w:t xml:space="preserve"> и услуги</w:t>
      </w:r>
      <w:r w:rsidR="005849BC">
        <w:t xml:space="preserve"> является открытым ведомством, нацеленным на сотрудничество с бизнесом, органами власти, гражданами, средствами массовой информации, международным сообществом. Информация о нашей работе распространяется свободно и без ограничений. При этом ФАС России обеспечивает надлежащую обработку и режим хранения персональных данных и сведений, представляющих коммерческую тайну.</w:t>
      </w:r>
    </w:p>
    <w:p w:rsidR="005849BC" w:rsidRDefault="005849BC" w:rsidP="005849BC">
      <w:pPr>
        <w:jc w:val="both"/>
      </w:pPr>
    </w:p>
    <w:p w:rsidR="005849BC" w:rsidRDefault="005849BC" w:rsidP="00957C2B">
      <w:pPr>
        <w:ind w:firstLine="708"/>
        <w:jc w:val="both"/>
      </w:pPr>
      <w:r>
        <w:t xml:space="preserve">Для </w:t>
      </w:r>
      <w:r w:rsidR="00957C2B">
        <w:t xml:space="preserve">управления качеством оказываемых нами услуг </w:t>
      </w:r>
      <w:r>
        <w:t xml:space="preserve">мы формируем эффективный коллектив профессионалов, </w:t>
      </w:r>
      <w:r w:rsidR="00957C2B">
        <w:t xml:space="preserve">сочетающих </w:t>
      </w:r>
      <w:r>
        <w:t>в себе не только</w:t>
      </w:r>
      <w:r w:rsidR="00957C2B">
        <w:t xml:space="preserve"> профессиональные </w:t>
      </w:r>
      <w:r>
        <w:t>знани</w:t>
      </w:r>
      <w:r w:rsidR="00957C2B">
        <w:t>я и навыки</w:t>
      </w:r>
      <w:r>
        <w:t xml:space="preserve">, но и </w:t>
      </w:r>
      <w:r w:rsidR="00957C2B">
        <w:t>высокие личностные качества.</w:t>
      </w:r>
    </w:p>
    <w:p w:rsidR="005849BC" w:rsidRPr="005836AD" w:rsidRDefault="005849BC" w:rsidP="005849BC">
      <w:pPr>
        <w:ind w:firstLine="708"/>
        <w:jc w:val="both"/>
      </w:pPr>
    </w:p>
    <w:p w:rsidR="005849BC" w:rsidRPr="006A6B38" w:rsidRDefault="005849BC" w:rsidP="009D4E9E">
      <w:pPr>
        <w:ind w:firstLine="708"/>
        <w:jc w:val="both"/>
      </w:pPr>
      <w:r w:rsidRPr="005836AD">
        <w:t xml:space="preserve">Руководство ФАС России принимает на себя ответственность за реализацию Политики </w:t>
      </w:r>
      <w:r w:rsidR="00B35955">
        <w:t xml:space="preserve">и </w:t>
      </w:r>
      <w:r w:rsidRPr="005836AD">
        <w:t>обязуется следовать изложенным принципам</w:t>
      </w:r>
      <w:r w:rsidR="00B35955">
        <w:t>.</w:t>
      </w:r>
      <w:r w:rsidRPr="005836AD">
        <w:t xml:space="preserve"> </w:t>
      </w:r>
    </w:p>
    <w:sectPr w:rsidR="005849BC" w:rsidRPr="006A6B38" w:rsidSect="005849BC">
      <w:pgSz w:w="11906" w:h="16838"/>
      <w:pgMar w:top="851" w:right="1133" w:bottom="79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characterSpacingControl w:val="doNotCompress"/>
  <w:compat/>
  <w:rsids>
    <w:rsidRoot w:val="007608CD"/>
    <w:rsid w:val="00010DF9"/>
    <w:rsid w:val="0011751F"/>
    <w:rsid w:val="00143DC6"/>
    <w:rsid w:val="00211BD4"/>
    <w:rsid w:val="0029143A"/>
    <w:rsid w:val="002D479A"/>
    <w:rsid w:val="002E0C6C"/>
    <w:rsid w:val="0035042F"/>
    <w:rsid w:val="00374237"/>
    <w:rsid w:val="004809A3"/>
    <w:rsid w:val="0056651A"/>
    <w:rsid w:val="005758BA"/>
    <w:rsid w:val="005849BC"/>
    <w:rsid w:val="006408D2"/>
    <w:rsid w:val="0069160D"/>
    <w:rsid w:val="007608CD"/>
    <w:rsid w:val="00852E7E"/>
    <w:rsid w:val="00922131"/>
    <w:rsid w:val="00957C2B"/>
    <w:rsid w:val="00963154"/>
    <w:rsid w:val="009929C8"/>
    <w:rsid w:val="009D4E9E"/>
    <w:rsid w:val="00A35462"/>
    <w:rsid w:val="00B35955"/>
    <w:rsid w:val="00C7712A"/>
    <w:rsid w:val="00C84BD3"/>
    <w:rsid w:val="00CC4561"/>
    <w:rsid w:val="00D41B70"/>
    <w:rsid w:val="00D762F2"/>
    <w:rsid w:val="00ED3833"/>
    <w:rsid w:val="00ED582B"/>
    <w:rsid w:val="00F1170A"/>
    <w:rsid w:val="00FA4A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60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08CD"/>
    <w:rPr>
      <w:b/>
      <w:bCs/>
    </w:rPr>
  </w:style>
  <w:style w:type="paragraph" w:styleId="a4">
    <w:name w:val="Balloon Text"/>
    <w:basedOn w:val="a"/>
    <w:semiHidden/>
    <w:rsid w:val="007608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446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718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Политика ФАС Росси</vt:lpstr>
      <vt:lpstr>Политика ФАС Росси</vt:lpstr>
    </vt:vector>
  </TitlesOfParts>
  <Company>ФАС России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ФАС Росси</dc:title>
  <dc:creator>fedorenko</dc:creator>
  <cp:lastModifiedBy>ulina</cp:lastModifiedBy>
  <cp:revision>2</cp:revision>
  <cp:lastPrinted>2016-05-17T10:01:00Z</cp:lastPrinted>
  <dcterms:created xsi:type="dcterms:W3CDTF">2016-07-25T06:50:00Z</dcterms:created>
  <dcterms:modified xsi:type="dcterms:W3CDTF">2016-07-25T06:50:00Z</dcterms:modified>
</cp:coreProperties>
</file>